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03" w:rsidRPr="00A06648" w:rsidRDefault="00F960D6" w:rsidP="00DE2D03">
      <w:pPr>
        <w:tabs>
          <w:tab w:val="left" w:pos="226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ТЕСТОВЫ</w:t>
      </w:r>
      <w:r w:rsidR="00DE2D03" w:rsidRPr="00A06648">
        <w:rPr>
          <w:rFonts w:ascii="Times New Roman" w:hAnsi="Times New Roman" w:cs="Times New Roman"/>
          <w:b/>
          <w:bCs/>
          <w:sz w:val="28"/>
          <w:szCs w:val="28"/>
        </w:rPr>
        <w:t>Е 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E2D03" w:rsidRPr="00A06648">
        <w:rPr>
          <w:rFonts w:ascii="Times New Roman" w:hAnsi="Times New Roman" w:cs="Times New Roman"/>
          <w:b/>
          <w:bCs/>
          <w:sz w:val="28"/>
          <w:szCs w:val="28"/>
        </w:rPr>
        <w:t xml:space="preserve"> ДЛЯ В</w:t>
      </w:r>
      <w:r w:rsidR="00491B4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E2D03" w:rsidRPr="00A06648">
        <w:rPr>
          <w:rFonts w:ascii="Times New Roman" w:hAnsi="Times New Roman" w:cs="Times New Roman"/>
          <w:b/>
          <w:bCs/>
          <w:sz w:val="28"/>
          <w:szCs w:val="28"/>
        </w:rPr>
        <w:t>ТУПИТЕЛЬНЫХ ИСПЫТАНИЙ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БИОЛОГИИ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Основная структурная и функциональная единица живого организма: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ткань</w:t>
      </w:r>
      <w:r w:rsidRPr="00A06648">
        <w:rPr>
          <w:sz w:val="28"/>
          <w:szCs w:val="28"/>
        </w:rPr>
        <w:br/>
        <w:t>б) орган</w:t>
      </w:r>
      <w:r w:rsidRPr="00A06648">
        <w:rPr>
          <w:sz w:val="28"/>
          <w:szCs w:val="28"/>
        </w:rPr>
        <w:br/>
        <w:t>в) клетка</w:t>
      </w:r>
      <w:r w:rsidRPr="00A06648">
        <w:rPr>
          <w:sz w:val="28"/>
          <w:szCs w:val="28"/>
        </w:rPr>
        <w:br/>
        <w:t>г) система органов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Органоид, содержащий ДНК: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рибосома</w:t>
      </w:r>
      <w:r w:rsidRPr="00A06648">
        <w:rPr>
          <w:sz w:val="28"/>
          <w:szCs w:val="28"/>
        </w:rPr>
        <w:br/>
        <w:t>б) митохондрия</w:t>
      </w:r>
      <w:r w:rsidRPr="00A06648">
        <w:rPr>
          <w:sz w:val="28"/>
          <w:szCs w:val="28"/>
        </w:rPr>
        <w:br/>
        <w:t>в) ядро</w:t>
      </w:r>
      <w:r w:rsidRPr="00A06648">
        <w:rPr>
          <w:sz w:val="28"/>
          <w:szCs w:val="28"/>
        </w:rPr>
        <w:br/>
        <w:t>г) аппарат Гольджи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Рибосомы участвуют в: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дыхании</w:t>
      </w:r>
      <w:r w:rsidRPr="00A06648">
        <w:rPr>
          <w:sz w:val="28"/>
          <w:szCs w:val="28"/>
        </w:rPr>
        <w:br/>
        <w:t>б) синтезе белка</w:t>
      </w:r>
      <w:r w:rsidRPr="00A06648">
        <w:rPr>
          <w:sz w:val="28"/>
          <w:szCs w:val="28"/>
        </w:rPr>
        <w:br/>
        <w:t>в) фотосинтезе</w:t>
      </w:r>
      <w:r w:rsidRPr="00A06648">
        <w:rPr>
          <w:sz w:val="28"/>
          <w:szCs w:val="28"/>
        </w:rPr>
        <w:br/>
        <w:t>г) делении клетки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Белки в клетке выполняют: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только защитную функцию</w:t>
      </w:r>
      <w:r w:rsidRPr="00A06648">
        <w:rPr>
          <w:sz w:val="28"/>
          <w:szCs w:val="28"/>
        </w:rPr>
        <w:br/>
        <w:t>б) только строительную</w:t>
      </w:r>
      <w:r w:rsidRPr="00A06648">
        <w:rPr>
          <w:sz w:val="28"/>
          <w:szCs w:val="28"/>
        </w:rPr>
        <w:br/>
        <w:t>в) множество функций</w:t>
      </w:r>
      <w:r w:rsidRPr="00A06648">
        <w:rPr>
          <w:sz w:val="28"/>
          <w:szCs w:val="28"/>
        </w:rPr>
        <w:br/>
        <w:t>г) только энергетическую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Клеточная теория утверждает, что</w:t>
      </w:r>
      <w:r w:rsidRPr="00A06648">
        <w:rPr>
          <w:sz w:val="28"/>
          <w:szCs w:val="28"/>
        </w:rPr>
        <w:t>:</w:t>
      </w:r>
      <w:r w:rsidRPr="00A06648">
        <w:rPr>
          <w:sz w:val="28"/>
          <w:szCs w:val="28"/>
        </w:rPr>
        <w:br/>
      </w:r>
      <w:r w:rsidRPr="001D1C08">
        <w:rPr>
          <w:sz w:val="28"/>
          <w:szCs w:val="28"/>
        </w:rPr>
        <w:t xml:space="preserve">а) клетки </w:t>
      </w:r>
      <w:r w:rsidR="00EF3D86">
        <w:rPr>
          <w:sz w:val="28"/>
          <w:szCs w:val="28"/>
        </w:rPr>
        <w:t xml:space="preserve">человека </w:t>
      </w:r>
      <w:r w:rsidRPr="001D1C08">
        <w:rPr>
          <w:sz w:val="28"/>
          <w:szCs w:val="28"/>
        </w:rPr>
        <w:t xml:space="preserve">существуют и функционируют независимо от </w:t>
      </w:r>
      <w:r w:rsidR="00EF3D86">
        <w:rPr>
          <w:sz w:val="28"/>
          <w:szCs w:val="28"/>
        </w:rPr>
        <w:t xml:space="preserve">всего </w:t>
      </w:r>
      <w:r w:rsidRPr="001D1C08">
        <w:rPr>
          <w:sz w:val="28"/>
          <w:szCs w:val="28"/>
        </w:rPr>
        <w:t>организма</w:t>
      </w:r>
      <w:r w:rsidRPr="001D1C08">
        <w:rPr>
          <w:sz w:val="28"/>
          <w:szCs w:val="28"/>
        </w:rPr>
        <w:br/>
        <w:t>б) клетка — это основная единица организма</w:t>
      </w:r>
      <w:r w:rsidRPr="001D1C08">
        <w:rPr>
          <w:sz w:val="28"/>
          <w:szCs w:val="28"/>
        </w:rPr>
        <w:br/>
        <w:t>в) клетки не делятся</w:t>
      </w:r>
      <w:r w:rsidRPr="00A06648">
        <w:rPr>
          <w:sz w:val="28"/>
          <w:szCs w:val="28"/>
        </w:rPr>
        <w:br/>
        <w:t>г) клетки есть только у растений</w:t>
      </w:r>
    </w:p>
    <w:p w:rsidR="00DE2D03" w:rsidRPr="00FE4041" w:rsidRDefault="00DE2D03" w:rsidP="00DE2D03">
      <w:pPr>
        <w:numPr>
          <w:ilvl w:val="0"/>
          <w:numId w:val="1"/>
        </w:numPr>
        <w:tabs>
          <w:tab w:val="left" w:pos="226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Скелет человека выполняет функцию: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B651D">
        <w:rPr>
          <w:rFonts w:ascii="Times New Roman" w:hAnsi="Times New Roman" w:cs="Times New Roman"/>
          <w:sz w:val="28"/>
          <w:szCs w:val="28"/>
        </w:rPr>
        <w:t>а) защита органов</w:t>
      </w:r>
      <w:r w:rsidRPr="00EB651D">
        <w:rPr>
          <w:rFonts w:ascii="Times New Roman" w:hAnsi="Times New Roman" w:cs="Times New Roman"/>
          <w:sz w:val="28"/>
          <w:szCs w:val="28"/>
        </w:rPr>
        <w:br/>
        <w:t>б) транспорт питательных веществ</w:t>
      </w:r>
      <w:r w:rsidRPr="00EB651D">
        <w:rPr>
          <w:rFonts w:ascii="Times New Roman" w:hAnsi="Times New Roman" w:cs="Times New Roman"/>
          <w:sz w:val="28"/>
          <w:szCs w:val="28"/>
        </w:rPr>
        <w:br/>
        <w:t>в) удаление лишней жидкости</w:t>
      </w:r>
      <w:r w:rsidRPr="00EB651D">
        <w:rPr>
          <w:rFonts w:ascii="Times New Roman" w:hAnsi="Times New Roman" w:cs="Times New Roman"/>
          <w:sz w:val="28"/>
          <w:szCs w:val="28"/>
        </w:rPr>
        <w:br/>
        <w:t>г) дыхание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 верхней конечности относятся к: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осевому скелету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скелету туловища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добавочному скелету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черепу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Подвижное соединение костей — это: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шов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сустав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хрящ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связка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Какой отдел позвоночника самый подвижный?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грудной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поясничный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шейный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крестцовый</w:t>
      </w:r>
    </w:p>
    <w:p w:rsidR="00DE2D03" w:rsidRPr="00FE4041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 стопы выполняют функцию: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защиты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опоры и амортизации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кроветворения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дыхания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органическое вещество кости: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соли кальция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вода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оссеин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фосфор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Мышцы крепятся к костям с помощью: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фасций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сухожилий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связок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хрящей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Сердечная мышца по строению является: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гладкой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поперечнополосатой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соединительной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эпителиальной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Какая мышца относится к </w:t>
      </w:r>
      <w:proofErr w:type="gramStart"/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дыхательным</w:t>
      </w:r>
      <w:proofErr w:type="gramEnd"/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широчайшая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диафрагма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дельтовидная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жевательная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Гладкие мышцы находятся в: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конечностях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сердце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стенках внутренних органов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сухожилиях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Мышечный тонус — это: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полное расслабление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постоянное слабое напряжение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сильное сокращение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утомление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Мышцы обеспечивают: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рост костей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движение тела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кроветворение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иммунитет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Воздух согревается и очищается в: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трахее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бронхах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носовой полости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альвеолах</w:t>
      </w:r>
    </w:p>
    <w:p w:rsidR="00DE2D03" w:rsidRPr="00B806AF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AF">
        <w:rPr>
          <w:rStyle w:val="ad"/>
          <w:rFonts w:ascii="Times New Roman" w:hAnsi="Times New Roman" w:cs="Times New Roman"/>
        </w:rPr>
        <w:t>Что происходит с воздухом при выдохе?</w:t>
      </w:r>
      <w:r w:rsidRPr="00B806AF">
        <w:rPr>
          <w:rFonts w:ascii="Times New Roman" w:hAnsi="Times New Roman" w:cs="Times New Roman"/>
          <w:sz w:val="28"/>
          <w:szCs w:val="28"/>
        </w:rPr>
        <w:br/>
        <w:t>а) воздух поступает в лёгкие</w:t>
      </w:r>
      <w:r w:rsidRPr="00B806AF">
        <w:rPr>
          <w:rFonts w:ascii="Times New Roman" w:hAnsi="Times New Roman" w:cs="Times New Roman"/>
          <w:sz w:val="28"/>
          <w:szCs w:val="28"/>
        </w:rPr>
        <w:br/>
        <w:t>б) воздух выходит из лёгких</w:t>
      </w:r>
      <w:r w:rsidRPr="00B806AF">
        <w:rPr>
          <w:rFonts w:ascii="Times New Roman" w:hAnsi="Times New Roman" w:cs="Times New Roman"/>
          <w:sz w:val="28"/>
          <w:szCs w:val="28"/>
        </w:rPr>
        <w:br/>
        <w:t>в) воздух не движется</w:t>
      </w:r>
      <w:r w:rsidRPr="00B806AF">
        <w:rPr>
          <w:rFonts w:ascii="Times New Roman" w:hAnsi="Times New Roman" w:cs="Times New Roman"/>
          <w:sz w:val="28"/>
          <w:szCs w:val="28"/>
        </w:rPr>
        <w:br/>
        <w:t>г) воздух превращается в кислород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Легкие покрыты оболочкой: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перикард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плевра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фасция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надкостница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дыхательным путям относится: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сердце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бронхи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альвеолы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капилляры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г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поступает в кровь при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дыхани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азот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углекислый газ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кислород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водород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астота дыхания увеличивается при: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сне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физической нагрузке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покое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охлаждении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Форменные элементы крови — это: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плазма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вода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клетки крови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гормоны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Эритроциты содержат: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миоглобин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гемоглобин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инсулин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адреналин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Лейкоциты участвуют в: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дыхании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защите организма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свертывании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переносе газов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Кровь относится к ткани: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эпителиальной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соединительной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мышечной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нервной</w:t>
      </w:r>
    </w:p>
    <w:p w:rsidR="00DE2D03" w:rsidRPr="00B806AF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6AF">
        <w:rPr>
          <w:rStyle w:val="ad"/>
          <w:rFonts w:ascii="Times New Roman" w:hAnsi="Times New Roman" w:cs="Times New Roman"/>
        </w:rPr>
        <w:t>Что такое плазма крови?</w:t>
      </w:r>
      <w:r w:rsidRPr="00B806AF">
        <w:rPr>
          <w:rFonts w:ascii="Times New Roman" w:hAnsi="Times New Roman" w:cs="Times New Roman"/>
          <w:sz w:val="28"/>
          <w:szCs w:val="28"/>
        </w:rPr>
        <w:br/>
        <w:t>а) клетки крови</w:t>
      </w:r>
      <w:r w:rsidRPr="00B806AF">
        <w:rPr>
          <w:rFonts w:ascii="Times New Roman" w:hAnsi="Times New Roman" w:cs="Times New Roman"/>
          <w:sz w:val="28"/>
          <w:szCs w:val="28"/>
        </w:rPr>
        <w:br/>
        <w:t>б) жидкая часть крови</w:t>
      </w:r>
      <w:r w:rsidRPr="00B806AF">
        <w:rPr>
          <w:rFonts w:ascii="Times New Roman" w:hAnsi="Times New Roman" w:cs="Times New Roman"/>
          <w:sz w:val="28"/>
          <w:szCs w:val="28"/>
        </w:rPr>
        <w:br/>
        <w:t>в) костная ткань</w:t>
      </w:r>
      <w:r w:rsidRPr="00B806AF">
        <w:rPr>
          <w:rFonts w:ascii="Times New Roman" w:hAnsi="Times New Roman" w:cs="Times New Roman"/>
          <w:sz w:val="28"/>
          <w:szCs w:val="28"/>
        </w:rPr>
        <w:br/>
        <w:t>г) лимфа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лейкоцитов свидетельствует 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анемии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воспалении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обезвоживании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гипоксии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Сердце расположено: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брюшной полости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грудной клетке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шее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 тазу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Клапаны сердца предотвращают: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остановку сердца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обратный ток крови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свертывание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повышение давления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Малый круг кровообращения связан с: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почками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печенью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легкими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мозгом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Венозная кровь богата: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кислородом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углекислым газом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азотом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водородом</w:t>
      </w:r>
    </w:p>
    <w:p w:rsidR="00DE2D03" w:rsidRPr="00A06648" w:rsidRDefault="00DE2D03" w:rsidP="00DE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пульса происходит при:</w:t>
      </w:r>
      <w:r w:rsidRPr="00FE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покое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сне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физической нагрузке</w:t>
      </w:r>
      <w:r w:rsidRPr="00FE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охлаждении</w:t>
      </w:r>
    </w:p>
    <w:p w:rsidR="00DE2D03" w:rsidRPr="00A06648" w:rsidRDefault="00DE2D03" w:rsidP="00DE2D0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648">
        <w:rPr>
          <w:rFonts w:ascii="Times New Roman" w:hAnsi="Times New Roman" w:cs="Times New Roman"/>
          <w:b/>
          <w:bCs/>
          <w:sz w:val="28"/>
          <w:szCs w:val="28"/>
        </w:rPr>
        <w:t>Генетика изучает: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строение клетки</w:t>
      </w:r>
      <w:r w:rsidRPr="00A06648">
        <w:rPr>
          <w:rFonts w:ascii="Times New Roman" w:hAnsi="Times New Roman" w:cs="Times New Roman"/>
          <w:sz w:val="28"/>
          <w:szCs w:val="28"/>
        </w:rPr>
        <w:br/>
        <w:t>б) наследственность и изменчивость</w:t>
      </w:r>
      <w:r w:rsidRPr="00A06648">
        <w:rPr>
          <w:rFonts w:ascii="Times New Roman" w:hAnsi="Times New Roman" w:cs="Times New Roman"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lastRenderedPageBreak/>
        <w:t>в) развитие организма</w:t>
      </w:r>
      <w:r w:rsidRPr="00A06648">
        <w:rPr>
          <w:rFonts w:ascii="Times New Roman" w:hAnsi="Times New Roman" w:cs="Times New Roman"/>
          <w:sz w:val="28"/>
          <w:szCs w:val="28"/>
        </w:rPr>
        <w:br/>
        <w:t>г) обмен веществ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Ген — это: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клетка</w:t>
      </w:r>
      <w:r w:rsidRPr="00A06648">
        <w:rPr>
          <w:sz w:val="28"/>
          <w:szCs w:val="28"/>
        </w:rPr>
        <w:br/>
        <w:t>б) органоид</w:t>
      </w:r>
      <w:r w:rsidRPr="00A06648">
        <w:rPr>
          <w:sz w:val="28"/>
          <w:szCs w:val="28"/>
        </w:rPr>
        <w:br/>
        <w:t>в) участок ДНК</w:t>
      </w:r>
      <w:r w:rsidRPr="00A06648">
        <w:rPr>
          <w:sz w:val="28"/>
          <w:szCs w:val="28"/>
        </w:rPr>
        <w:br/>
        <w:t>г) хромосома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Фенотип — это: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наследственная информация</w:t>
      </w:r>
      <w:r w:rsidRPr="00A06648">
        <w:rPr>
          <w:sz w:val="28"/>
          <w:szCs w:val="28"/>
        </w:rPr>
        <w:br/>
        <w:t>б) совокупность признаков организма</w:t>
      </w:r>
      <w:r w:rsidRPr="00A06648">
        <w:rPr>
          <w:sz w:val="28"/>
          <w:szCs w:val="28"/>
        </w:rPr>
        <w:br/>
        <w:t>в) ДНК</w:t>
      </w:r>
      <w:r w:rsidRPr="00A06648">
        <w:rPr>
          <w:sz w:val="28"/>
          <w:szCs w:val="28"/>
        </w:rPr>
        <w:br/>
        <w:t>г) гены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Половые клетки называют:</w:t>
      </w:r>
      <w:r w:rsidRPr="00A06648">
        <w:rPr>
          <w:sz w:val="28"/>
          <w:szCs w:val="28"/>
        </w:rPr>
        <w:br/>
        <w:t>а) соматическими</w:t>
      </w:r>
      <w:r w:rsidRPr="00A06648">
        <w:rPr>
          <w:sz w:val="28"/>
          <w:szCs w:val="28"/>
        </w:rPr>
        <w:br/>
        <w:t>б) зиготами</w:t>
      </w:r>
      <w:r w:rsidRPr="00A06648">
        <w:rPr>
          <w:sz w:val="28"/>
          <w:szCs w:val="28"/>
        </w:rPr>
        <w:br/>
        <w:t>в) гаметами</w:t>
      </w:r>
      <w:r w:rsidRPr="00A06648">
        <w:rPr>
          <w:sz w:val="28"/>
          <w:szCs w:val="28"/>
        </w:rPr>
        <w:br/>
        <w:t>г) клетками крови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 xml:space="preserve">Мейоз </w:t>
      </w:r>
      <w:r>
        <w:rPr>
          <w:b/>
          <w:bCs/>
          <w:sz w:val="28"/>
          <w:szCs w:val="28"/>
        </w:rPr>
        <w:t>обеспечивает</w:t>
      </w:r>
      <w:r w:rsidRPr="00A06648">
        <w:rPr>
          <w:b/>
          <w:bCs/>
          <w:sz w:val="28"/>
          <w:szCs w:val="28"/>
        </w:rPr>
        <w:t>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удвоен</w:t>
      </w:r>
      <w:r>
        <w:rPr>
          <w:sz w:val="28"/>
          <w:szCs w:val="28"/>
        </w:rPr>
        <w:t>ие</w:t>
      </w:r>
      <w:r w:rsidRPr="00A06648">
        <w:rPr>
          <w:sz w:val="28"/>
          <w:szCs w:val="28"/>
        </w:rPr>
        <w:t xml:space="preserve"> хромосом</w:t>
      </w:r>
      <w:r w:rsidRPr="00A06648">
        <w:rPr>
          <w:sz w:val="28"/>
          <w:szCs w:val="28"/>
        </w:rPr>
        <w:br/>
        <w:t>б) уменьшен</w:t>
      </w:r>
      <w:r>
        <w:rPr>
          <w:sz w:val="28"/>
          <w:szCs w:val="28"/>
        </w:rPr>
        <w:t>ие</w:t>
      </w:r>
      <w:r w:rsidRPr="00A06648">
        <w:rPr>
          <w:sz w:val="28"/>
          <w:szCs w:val="28"/>
        </w:rPr>
        <w:t xml:space="preserve"> набора хромосом</w:t>
      </w:r>
      <w:r w:rsidRPr="00A06648">
        <w:rPr>
          <w:sz w:val="28"/>
          <w:szCs w:val="28"/>
        </w:rPr>
        <w:br/>
        <w:t>в) рост клетки</w:t>
      </w:r>
      <w:r w:rsidRPr="00A06648">
        <w:rPr>
          <w:sz w:val="28"/>
          <w:szCs w:val="28"/>
        </w:rPr>
        <w:br/>
        <w:t>г) делени</w:t>
      </w:r>
      <w:r>
        <w:rPr>
          <w:sz w:val="28"/>
          <w:szCs w:val="28"/>
        </w:rPr>
        <w:t>е</w:t>
      </w:r>
      <w:r w:rsidRPr="00A06648">
        <w:rPr>
          <w:sz w:val="28"/>
          <w:szCs w:val="28"/>
        </w:rPr>
        <w:t xml:space="preserve"> ядра без изменений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Наследственные заболевания связаны с: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образом жизни</w:t>
      </w:r>
      <w:r w:rsidRPr="00A06648">
        <w:rPr>
          <w:sz w:val="28"/>
          <w:szCs w:val="28"/>
        </w:rPr>
        <w:br/>
        <w:t>б) изменением генов или хромосом</w:t>
      </w:r>
      <w:r w:rsidRPr="00A06648">
        <w:rPr>
          <w:sz w:val="28"/>
          <w:szCs w:val="28"/>
        </w:rPr>
        <w:br/>
        <w:t>в) питанием</w:t>
      </w:r>
      <w:r w:rsidRPr="00A06648">
        <w:rPr>
          <w:sz w:val="28"/>
          <w:szCs w:val="28"/>
        </w:rPr>
        <w:br/>
        <w:t>г) экологией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Пол человека определяется: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условиями среды</w:t>
      </w:r>
      <w:r w:rsidRPr="00A06648">
        <w:rPr>
          <w:sz w:val="28"/>
          <w:szCs w:val="28"/>
        </w:rPr>
        <w:br/>
        <w:t>б) количеством хромосом</w:t>
      </w:r>
      <w:r w:rsidRPr="00A06648">
        <w:rPr>
          <w:sz w:val="28"/>
          <w:szCs w:val="28"/>
        </w:rPr>
        <w:br/>
        <w:t>в) половыми хромосомами</w:t>
      </w:r>
      <w:r w:rsidRPr="00A06648">
        <w:rPr>
          <w:sz w:val="28"/>
          <w:szCs w:val="28"/>
        </w:rPr>
        <w:br/>
        <w:t>г) возрастом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У мужчин половые хромосомы:</w:t>
      </w:r>
      <w:r w:rsidRPr="00A06648">
        <w:rPr>
          <w:sz w:val="28"/>
          <w:szCs w:val="28"/>
        </w:rPr>
        <w:br/>
        <w:t>а) XX</w:t>
      </w:r>
      <w:r w:rsidRPr="00A06648">
        <w:rPr>
          <w:sz w:val="28"/>
          <w:szCs w:val="28"/>
        </w:rPr>
        <w:br/>
        <w:t>б) XY</w:t>
      </w:r>
      <w:r w:rsidRPr="00A06648">
        <w:rPr>
          <w:sz w:val="28"/>
          <w:szCs w:val="28"/>
        </w:rPr>
        <w:br/>
        <w:t>в) YY</w:t>
      </w:r>
      <w:r w:rsidRPr="00A06648">
        <w:rPr>
          <w:sz w:val="28"/>
          <w:szCs w:val="28"/>
        </w:rPr>
        <w:br/>
        <w:t>г) XO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Доминантный признак: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всегда исчезает</w:t>
      </w:r>
      <w:r w:rsidRPr="00A06648">
        <w:rPr>
          <w:sz w:val="28"/>
          <w:szCs w:val="28"/>
        </w:rPr>
        <w:br/>
        <w:t>б) проявляется в гетерозиготе</w:t>
      </w:r>
      <w:r w:rsidRPr="00A06648">
        <w:rPr>
          <w:sz w:val="28"/>
          <w:szCs w:val="28"/>
        </w:rPr>
        <w:br/>
        <w:t>в) слабее рецессивного</w:t>
      </w:r>
      <w:r w:rsidRPr="00A06648">
        <w:rPr>
          <w:sz w:val="28"/>
          <w:szCs w:val="28"/>
        </w:rPr>
        <w:br/>
        <w:t>г) не наследуется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proofErr w:type="spellStart"/>
      <w:r w:rsidRPr="00A06648">
        <w:rPr>
          <w:b/>
          <w:bCs/>
          <w:sz w:val="28"/>
          <w:szCs w:val="28"/>
        </w:rPr>
        <w:t>Гомозигота</w:t>
      </w:r>
      <w:proofErr w:type="spellEnd"/>
      <w:r w:rsidRPr="00A06648">
        <w:rPr>
          <w:b/>
          <w:bCs/>
          <w:sz w:val="28"/>
          <w:szCs w:val="28"/>
        </w:rPr>
        <w:t xml:space="preserve"> имеет:</w:t>
      </w:r>
      <w:r w:rsidRPr="00A06648">
        <w:rPr>
          <w:sz w:val="28"/>
          <w:szCs w:val="28"/>
        </w:rPr>
        <w:br/>
        <w:t>а) разные аллели</w:t>
      </w:r>
      <w:r w:rsidRPr="00A06648">
        <w:rPr>
          <w:sz w:val="28"/>
          <w:szCs w:val="28"/>
        </w:rPr>
        <w:br/>
        <w:t>б) одинаковые аллели</w:t>
      </w:r>
      <w:r w:rsidRPr="00A06648">
        <w:rPr>
          <w:sz w:val="28"/>
          <w:szCs w:val="28"/>
        </w:rPr>
        <w:br/>
      </w:r>
      <w:r w:rsidRPr="00A06648">
        <w:rPr>
          <w:sz w:val="28"/>
          <w:szCs w:val="28"/>
        </w:rPr>
        <w:lastRenderedPageBreak/>
        <w:t>в) только один ген</w:t>
      </w:r>
      <w:r w:rsidRPr="00A06648">
        <w:rPr>
          <w:sz w:val="28"/>
          <w:szCs w:val="28"/>
        </w:rPr>
        <w:br/>
        <w:t>г) одну хромосому</w:t>
      </w:r>
    </w:p>
    <w:p w:rsidR="00DE2D03" w:rsidRPr="00A06648" w:rsidRDefault="00DE2D03" w:rsidP="00DE2D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648">
        <w:rPr>
          <w:rFonts w:ascii="Times New Roman" w:hAnsi="Times New Roman" w:cs="Times New Roman"/>
          <w:b/>
          <w:bCs/>
          <w:sz w:val="28"/>
          <w:szCs w:val="28"/>
        </w:rPr>
        <w:t>Изменчивость — это способность организмов: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сохранять признаки</w:t>
      </w:r>
      <w:r w:rsidRPr="00A06648">
        <w:rPr>
          <w:rFonts w:ascii="Times New Roman" w:hAnsi="Times New Roman" w:cs="Times New Roman"/>
          <w:sz w:val="28"/>
          <w:szCs w:val="28"/>
        </w:rPr>
        <w:br/>
        <w:t>б) изменяться и приобретать новые признаки</w:t>
      </w:r>
      <w:r w:rsidRPr="00A06648">
        <w:rPr>
          <w:rFonts w:ascii="Times New Roman" w:hAnsi="Times New Roman" w:cs="Times New Roman"/>
          <w:sz w:val="28"/>
          <w:szCs w:val="28"/>
        </w:rPr>
        <w:br/>
        <w:t>в) размножаться</w:t>
      </w:r>
      <w:r w:rsidRPr="00A06648">
        <w:rPr>
          <w:rFonts w:ascii="Times New Roman" w:hAnsi="Times New Roman" w:cs="Times New Roman"/>
          <w:sz w:val="28"/>
          <w:szCs w:val="28"/>
        </w:rPr>
        <w:br/>
        <w:t>г) погибать</w:t>
      </w:r>
    </w:p>
    <w:p w:rsidR="00DE2D03" w:rsidRPr="00A06648" w:rsidRDefault="00DE2D03" w:rsidP="00DE2D0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06648">
        <w:rPr>
          <w:rFonts w:ascii="Times New Roman" w:hAnsi="Times New Roman" w:cs="Times New Roman"/>
          <w:b/>
          <w:bCs/>
          <w:sz w:val="28"/>
          <w:szCs w:val="28"/>
        </w:rPr>
        <w:t>Размножение — это процесс: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роста организма</w:t>
      </w:r>
      <w:r w:rsidRPr="00A06648">
        <w:rPr>
          <w:rFonts w:ascii="Times New Roman" w:hAnsi="Times New Roman" w:cs="Times New Roman"/>
          <w:sz w:val="28"/>
          <w:szCs w:val="28"/>
        </w:rPr>
        <w:br/>
        <w:t>б) питания</w:t>
      </w:r>
      <w:r w:rsidRPr="00A06648">
        <w:rPr>
          <w:rFonts w:ascii="Times New Roman" w:hAnsi="Times New Roman" w:cs="Times New Roman"/>
          <w:sz w:val="28"/>
          <w:szCs w:val="28"/>
        </w:rPr>
        <w:br/>
        <w:t>в) воспроизведения себе подобных</w:t>
      </w:r>
      <w:r w:rsidRPr="00A06648">
        <w:rPr>
          <w:rFonts w:ascii="Times New Roman" w:hAnsi="Times New Roman" w:cs="Times New Roman"/>
          <w:sz w:val="28"/>
          <w:szCs w:val="28"/>
        </w:rPr>
        <w:br/>
        <w:t>г) дыхания</w:t>
      </w:r>
      <w:proofErr w:type="gramEnd"/>
    </w:p>
    <w:p w:rsidR="00DE2D03" w:rsidRPr="00A06648" w:rsidRDefault="00DE2D03" w:rsidP="00DE2D0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648">
        <w:rPr>
          <w:rFonts w:ascii="Times New Roman" w:hAnsi="Times New Roman" w:cs="Times New Roman"/>
          <w:b/>
          <w:bCs/>
          <w:sz w:val="28"/>
          <w:szCs w:val="28"/>
        </w:rPr>
        <w:t>Половые клетки называются:</w:t>
      </w:r>
      <w:r w:rsidRPr="00A066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6648">
        <w:rPr>
          <w:rFonts w:ascii="Times New Roman" w:hAnsi="Times New Roman" w:cs="Times New Roman"/>
          <w:sz w:val="28"/>
          <w:szCs w:val="28"/>
        </w:rPr>
        <w:t>а) зиготы</w:t>
      </w:r>
      <w:r w:rsidRPr="00A06648">
        <w:rPr>
          <w:rFonts w:ascii="Times New Roman" w:hAnsi="Times New Roman" w:cs="Times New Roman"/>
          <w:sz w:val="28"/>
          <w:szCs w:val="28"/>
        </w:rPr>
        <w:br/>
        <w:t>б) соматические клетки</w:t>
      </w:r>
      <w:r w:rsidRPr="00A06648">
        <w:rPr>
          <w:rFonts w:ascii="Times New Roman" w:hAnsi="Times New Roman" w:cs="Times New Roman"/>
          <w:sz w:val="28"/>
          <w:szCs w:val="28"/>
        </w:rPr>
        <w:br/>
        <w:t>в) гаметы</w:t>
      </w:r>
      <w:r w:rsidRPr="00A06648">
        <w:rPr>
          <w:rFonts w:ascii="Times New Roman" w:hAnsi="Times New Roman" w:cs="Times New Roman"/>
          <w:sz w:val="28"/>
          <w:szCs w:val="28"/>
        </w:rPr>
        <w:br/>
        <w:t>г) споры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Какой тип размножения обеспечивает наследственную изменчивость?</w:t>
      </w:r>
      <w:r w:rsidRPr="00A06648">
        <w:rPr>
          <w:sz w:val="28"/>
          <w:szCs w:val="28"/>
        </w:rPr>
        <w:br/>
        <w:t>а) бесполое</w:t>
      </w:r>
      <w:r w:rsidRPr="00A06648">
        <w:rPr>
          <w:sz w:val="28"/>
          <w:szCs w:val="28"/>
        </w:rPr>
        <w:br/>
        <w:t>б) вегетативное</w:t>
      </w:r>
      <w:r w:rsidRPr="00A06648">
        <w:rPr>
          <w:sz w:val="28"/>
          <w:szCs w:val="28"/>
        </w:rPr>
        <w:br/>
        <w:t>в) половое</w:t>
      </w:r>
      <w:r w:rsidRPr="00A06648">
        <w:rPr>
          <w:sz w:val="28"/>
          <w:szCs w:val="28"/>
        </w:rPr>
        <w:br/>
        <w:t>г) почкование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При половом размножении участвуют:</w:t>
      </w:r>
      <w:r w:rsidRPr="00A06648">
        <w:rPr>
          <w:b/>
          <w:bCs/>
          <w:sz w:val="28"/>
          <w:szCs w:val="28"/>
        </w:rPr>
        <w:br/>
      </w:r>
      <w:r w:rsidRPr="00A06648">
        <w:rPr>
          <w:sz w:val="28"/>
          <w:szCs w:val="28"/>
        </w:rPr>
        <w:t>а) одна клетка</w:t>
      </w:r>
      <w:r w:rsidRPr="00A06648">
        <w:rPr>
          <w:sz w:val="28"/>
          <w:szCs w:val="28"/>
        </w:rPr>
        <w:br/>
        <w:t>б) только яйцеклетка</w:t>
      </w:r>
      <w:r w:rsidRPr="00A06648">
        <w:rPr>
          <w:sz w:val="28"/>
          <w:szCs w:val="28"/>
        </w:rPr>
        <w:br/>
        <w:t>в) две половые клетки</w:t>
      </w:r>
      <w:r w:rsidRPr="00A06648">
        <w:rPr>
          <w:sz w:val="28"/>
          <w:szCs w:val="28"/>
        </w:rPr>
        <w:br/>
        <w:t>г) соматические клетки</w:t>
      </w:r>
    </w:p>
    <w:p w:rsidR="00DE2D03" w:rsidRPr="00A06648" w:rsidRDefault="00DE2D03" w:rsidP="00DE2D03">
      <w:pPr>
        <w:pStyle w:val="ac"/>
        <w:numPr>
          <w:ilvl w:val="0"/>
          <w:numId w:val="1"/>
        </w:numPr>
        <w:rPr>
          <w:sz w:val="28"/>
          <w:szCs w:val="28"/>
        </w:rPr>
      </w:pPr>
      <w:r w:rsidRPr="00A06648">
        <w:rPr>
          <w:b/>
          <w:bCs/>
          <w:sz w:val="28"/>
          <w:szCs w:val="28"/>
        </w:rPr>
        <w:t>Эмбриональное развитие — это развитие организма:</w:t>
      </w:r>
      <w:r w:rsidRPr="00A06648">
        <w:rPr>
          <w:sz w:val="28"/>
          <w:szCs w:val="28"/>
        </w:rPr>
        <w:br/>
        <w:t>а) после рождения</w:t>
      </w:r>
      <w:r w:rsidRPr="00A06648">
        <w:rPr>
          <w:sz w:val="28"/>
          <w:szCs w:val="28"/>
        </w:rPr>
        <w:br/>
        <w:t>б) от зиготы до рождения (или выхода из яйца)</w:t>
      </w:r>
      <w:r w:rsidRPr="00A06648">
        <w:rPr>
          <w:sz w:val="28"/>
          <w:szCs w:val="28"/>
        </w:rPr>
        <w:br/>
        <w:t>в) во взрослом состоянии</w:t>
      </w:r>
      <w:r w:rsidRPr="00A06648">
        <w:rPr>
          <w:sz w:val="28"/>
          <w:szCs w:val="28"/>
        </w:rPr>
        <w:br/>
        <w:t>г) в период старения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0AB9"/>
    <w:multiLevelType w:val="multilevel"/>
    <w:tmpl w:val="63B8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7B"/>
    <w:rsid w:val="000B362F"/>
    <w:rsid w:val="003E2DD7"/>
    <w:rsid w:val="00491B46"/>
    <w:rsid w:val="00551692"/>
    <w:rsid w:val="006C0B77"/>
    <w:rsid w:val="008242FF"/>
    <w:rsid w:val="00870751"/>
    <w:rsid w:val="00922C48"/>
    <w:rsid w:val="00B77C7B"/>
    <w:rsid w:val="00B915B7"/>
    <w:rsid w:val="00D35E45"/>
    <w:rsid w:val="00DE2D03"/>
    <w:rsid w:val="00E56BC0"/>
    <w:rsid w:val="00EA59DF"/>
    <w:rsid w:val="00EE4070"/>
    <w:rsid w:val="00EF3D86"/>
    <w:rsid w:val="00F12C76"/>
    <w:rsid w:val="00F9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0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B7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C7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7C7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7C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7C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7C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7C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C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7C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C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C7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7C7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E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E2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Пользователь Windows</cp:lastModifiedBy>
  <cp:revision>7</cp:revision>
  <dcterms:created xsi:type="dcterms:W3CDTF">2026-01-31T07:33:00Z</dcterms:created>
  <dcterms:modified xsi:type="dcterms:W3CDTF">2026-02-26T07:46:00Z</dcterms:modified>
</cp:coreProperties>
</file>